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58" w:rsidRDefault="00000758" w:rsidP="00000758">
      <w:pPr>
        <w:spacing w:line="216" w:lineRule="auto"/>
        <w:jc w:val="center"/>
        <w:rPr>
          <w:b/>
        </w:rPr>
      </w:pPr>
      <w:r>
        <w:rPr>
          <w:b/>
        </w:rPr>
        <w:t>УЧЕБНЫЙ ПЛАН</w:t>
      </w:r>
    </w:p>
    <w:p w:rsidR="00000758" w:rsidRDefault="00000758" w:rsidP="00000758">
      <w:pPr>
        <w:spacing w:line="216" w:lineRule="auto"/>
        <w:jc w:val="center"/>
        <w:rPr>
          <w:b/>
        </w:rPr>
      </w:pPr>
      <w:r>
        <w:rPr>
          <w:b/>
        </w:rPr>
        <w:t>по дополнительной общеразвивающей программе для детей с ОВЗ</w:t>
      </w:r>
    </w:p>
    <w:p w:rsidR="00000758" w:rsidRDefault="00000758" w:rsidP="00000758">
      <w:pPr>
        <w:spacing w:line="216" w:lineRule="auto"/>
        <w:jc w:val="center"/>
        <w:rPr>
          <w:b/>
        </w:rPr>
      </w:pPr>
      <w:r>
        <w:rPr>
          <w:b/>
        </w:rPr>
        <w:t>в области  декоративно - прикладного искусства</w:t>
      </w:r>
    </w:p>
    <w:p w:rsidR="00000758" w:rsidRDefault="00000758" w:rsidP="00000758">
      <w:pPr>
        <w:spacing w:line="216" w:lineRule="auto"/>
        <w:jc w:val="center"/>
        <w:rPr>
          <w:b/>
        </w:rPr>
      </w:pPr>
      <w:r>
        <w:rPr>
          <w:b/>
        </w:rPr>
        <w:t>«Декоративно – прикладное творчество»</w:t>
      </w:r>
    </w:p>
    <w:p w:rsidR="00000758" w:rsidRDefault="00000758" w:rsidP="00000758">
      <w:pPr>
        <w:spacing w:line="216" w:lineRule="auto"/>
        <w:jc w:val="center"/>
        <w:rPr>
          <w:b/>
        </w:rPr>
      </w:pPr>
    </w:p>
    <w:tbl>
      <w:tblPr>
        <w:tblW w:w="0" w:type="auto"/>
        <w:tblInd w:w="898" w:type="dxa"/>
        <w:tblLook w:val="01E0" w:firstRow="1" w:lastRow="1" w:firstColumn="1" w:lastColumn="1" w:noHBand="0" w:noVBand="0"/>
      </w:tblPr>
      <w:tblGrid>
        <w:gridCol w:w="7290"/>
      </w:tblGrid>
      <w:tr w:rsidR="00000758" w:rsidTr="00000758">
        <w:tc>
          <w:tcPr>
            <w:tcW w:w="7290" w:type="dxa"/>
            <w:hideMark/>
          </w:tcPr>
          <w:p w:rsidR="00000758" w:rsidRPr="00C71B1F" w:rsidRDefault="00000758" w:rsidP="00C71B1F">
            <w:pPr>
              <w:rPr>
                <w:rFonts w:eastAsia="Lucida Grande CY"/>
                <w:sz w:val="22"/>
                <w:szCs w:val="22"/>
                <w:lang w:eastAsia="en-US"/>
              </w:rPr>
            </w:pPr>
            <w:r w:rsidRPr="00C71B1F">
              <w:rPr>
                <w:rFonts w:eastAsia="Lucida Grande CY"/>
                <w:sz w:val="22"/>
                <w:szCs w:val="22"/>
                <w:lang w:eastAsia="en-US"/>
              </w:rPr>
              <w:t xml:space="preserve">УТВЕРЖДАЮ </w:t>
            </w:r>
          </w:p>
        </w:tc>
      </w:tr>
      <w:tr w:rsidR="00000758" w:rsidTr="00000758">
        <w:tc>
          <w:tcPr>
            <w:tcW w:w="7290" w:type="dxa"/>
            <w:hideMark/>
          </w:tcPr>
          <w:p w:rsidR="00000758" w:rsidRPr="00C71B1F" w:rsidRDefault="00000758" w:rsidP="00C71B1F">
            <w:pPr>
              <w:rPr>
                <w:rFonts w:eastAsia="Lucida Grande CY"/>
                <w:sz w:val="22"/>
                <w:szCs w:val="22"/>
                <w:lang w:eastAsia="en-US"/>
              </w:rPr>
            </w:pPr>
            <w:r w:rsidRPr="00C71B1F">
              <w:rPr>
                <w:rFonts w:eastAsia="Lucida Grande CY"/>
                <w:sz w:val="22"/>
                <w:szCs w:val="22"/>
                <w:lang w:eastAsia="en-US"/>
              </w:rPr>
              <w:t>Директор ОБОУ ДО «</w:t>
            </w:r>
            <w:proofErr w:type="spellStart"/>
            <w:r w:rsidRPr="00C71B1F">
              <w:rPr>
                <w:rFonts w:eastAsia="Lucida Grande CY"/>
                <w:sz w:val="22"/>
                <w:szCs w:val="22"/>
                <w:lang w:eastAsia="en-US"/>
              </w:rPr>
              <w:t>Железногорская</w:t>
            </w:r>
            <w:proofErr w:type="spellEnd"/>
            <w:r w:rsidRPr="00C71B1F">
              <w:rPr>
                <w:rFonts w:eastAsia="Lucida Grande CY"/>
                <w:sz w:val="22"/>
                <w:szCs w:val="22"/>
                <w:lang w:eastAsia="en-US"/>
              </w:rPr>
              <w:t xml:space="preserve"> ДШИ»</w:t>
            </w:r>
          </w:p>
        </w:tc>
      </w:tr>
      <w:tr w:rsidR="00000758" w:rsidTr="00000758">
        <w:tc>
          <w:tcPr>
            <w:tcW w:w="7290" w:type="dxa"/>
            <w:hideMark/>
          </w:tcPr>
          <w:p w:rsidR="00000758" w:rsidRPr="00C71B1F" w:rsidRDefault="00000758" w:rsidP="00C71B1F">
            <w:pPr>
              <w:rPr>
                <w:rFonts w:eastAsia="Lucida Grande CY"/>
                <w:sz w:val="22"/>
                <w:szCs w:val="22"/>
                <w:lang w:eastAsia="en-US"/>
              </w:rPr>
            </w:pPr>
            <w:r w:rsidRPr="00C71B1F">
              <w:rPr>
                <w:rFonts w:eastAsia="Lucida Grande CY"/>
                <w:sz w:val="22"/>
                <w:szCs w:val="22"/>
                <w:lang w:eastAsia="en-US"/>
              </w:rPr>
              <w:t xml:space="preserve">Н.В. </w:t>
            </w:r>
            <w:proofErr w:type="spellStart"/>
            <w:r w:rsidRPr="00C71B1F">
              <w:rPr>
                <w:rFonts w:eastAsia="Lucida Grande CY"/>
                <w:sz w:val="22"/>
                <w:szCs w:val="22"/>
                <w:lang w:eastAsia="en-US"/>
              </w:rPr>
              <w:t>Староверова</w:t>
            </w:r>
            <w:proofErr w:type="spellEnd"/>
            <w:r w:rsidRPr="00C71B1F">
              <w:rPr>
                <w:rFonts w:eastAsia="Lucida Grande CY"/>
                <w:sz w:val="22"/>
                <w:szCs w:val="22"/>
                <w:lang w:eastAsia="en-US"/>
              </w:rPr>
              <w:t xml:space="preserve">  ___________                                  </w:t>
            </w:r>
          </w:p>
        </w:tc>
      </w:tr>
      <w:tr w:rsidR="00000758" w:rsidTr="00000758">
        <w:tc>
          <w:tcPr>
            <w:tcW w:w="7290" w:type="dxa"/>
            <w:hideMark/>
          </w:tcPr>
          <w:p w:rsidR="00000758" w:rsidRDefault="00B4023D" w:rsidP="00C71B1F">
            <w:pPr>
              <w:rPr>
                <w:rFonts w:eastAsia="Lucida Grande CY"/>
                <w:sz w:val="22"/>
                <w:szCs w:val="22"/>
                <w:lang w:eastAsia="en-US"/>
              </w:rPr>
            </w:pPr>
            <w:r w:rsidRPr="00C71B1F">
              <w:rPr>
                <w:rFonts w:eastAsia="Lucida Grande CY"/>
                <w:sz w:val="22"/>
                <w:szCs w:val="22"/>
                <w:lang w:eastAsia="en-US"/>
              </w:rPr>
              <w:t>«_</w:t>
            </w:r>
            <w:r w:rsidR="007C215E">
              <w:rPr>
                <w:rFonts w:eastAsia="Lucida Grande CY"/>
                <w:sz w:val="22"/>
                <w:szCs w:val="22"/>
                <w:u w:val="single"/>
                <w:lang w:eastAsia="en-US"/>
              </w:rPr>
              <w:t>10</w:t>
            </w:r>
            <w:r w:rsidRPr="00C71B1F">
              <w:rPr>
                <w:rFonts w:eastAsia="Lucida Grande CY"/>
                <w:sz w:val="22"/>
                <w:szCs w:val="22"/>
                <w:lang w:eastAsia="en-US"/>
              </w:rPr>
              <w:t>_» ___</w:t>
            </w:r>
            <w:r w:rsidRPr="00C71B1F">
              <w:rPr>
                <w:rFonts w:eastAsia="Lucida Grande CY"/>
                <w:sz w:val="22"/>
                <w:szCs w:val="22"/>
                <w:u w:val="single"/>
                <w:lang w:eastAsia="en-US"/>
              </w:rPr>
              <w:t>июня</w:t>
            </w:r>
            <w:r w:rsidR="00000758" w:rsidRPr="00C71B1F">
              <w:rPr>
                <w:rFonts w:eastAsia="Lucida Grande CY"/>
                <w:sz w:val="22"/>
                <w:szCs w:val="22"/>
                <w:lang w:eastAsia="en-US"/>
              </w:rPr>
              <w:t>___ 202</w:t>
            </w:r>
            <w:r w:rsidR="007C215E">
              <w:rPr>
                <w:rFonts w:eastAsia="Lucida Grande CY"/>
                <w:sz w:val="22"/>
                <w:szCs w:val="22"/>
                <w:lang w:eastAsia="en-US"/>
              </w:rPr>
              <w:t>5</w:t>
            </w:r>
            <w:r w:rsidR="00000758" w:rsidRPr="00C71B1F">
              <w:rPr>
                <w:rFonts w:eastAsia="Lucida Grande CY"/>
                <w:sz w:val="22"/>
                <w:szCs w:val="22"/>
                <w:lang w:eastAsia="en-US"/>
              </w:rPr>
              <w:t xml:space="preserve">  г.</w:t>
            </w:r>
          </w:p>
          <w:p w:rsidR="00C71B1F" w:rsidRPr="00C71B1F" w:rsidRDefault="00C71B1F" w:rsidP="00C71B1F">
            <w:pPr>
              <w:rPr>
                <w:rFonts w:eastAsia="Lucida Grande CY"/>
                <w:sz w:val="22"/>
                <w:szCs w:val="22"/>
                <w:lang w:eastAsia="en-US"/>
              </w:rPr>
            </w:pPr>
          </w:p>
          <w:p w:rsidR="00000758" w:rsidRPr="00C71B1F" w:rsidRDefault="00000758" w:rsidP="00C71B1F">
            <w:pPr>
              <w:rPr>
                <w:rFonts w:eastAsia="Lucida Grande CY"/>
                <w:sz w:val="22"/>
                <w:szCs w:val="22"/>
                <w:lang w:eastAsia="en-US"/>
              </w:rPr>
            </w:pPr>
            <w:r w:rsidRPr="00C71B1F">
              <w:rPr>
                <w:rFonts w:eastAsia="Lucida Grande CY"/>
                <w:sz w:val="22"/>
                <w:szCs w:val="22"/>
                <w:lang w:eastAsia="en-US"/>
              </w:rPr>
              <w:t>МП</w:t>
            </w:r>
          </w:p>
        </w:tc>
      </w:tr>
    </w:tbl>
    <w:p w:rsidR="00000758" w:rsidRDefault="00000758" w:rsidP="00000758">
      <w:pPr>
        <w:spacing w:line="216" w:lineRule="auto"/>
      </w:pPr>
    </w:p>
    <w:p w:rsidR="00000758" w:rsidRDefault="00000758" w:rsidP="00000758">
      <w:pPr>
        <w:spacing w:line="216" w:lineRule="auto"/>
        <w:jc w:val="right"/>
      </w:pPr>
      <w:r>
        <w:t>Срок обучения – 4 года</w:t>
      </w:r>
    </w:p>
    <w:tbl>
      <w:tblPr>
        <w:tblW w:w="1504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574"/>
        <w:gridCol w:w="3262"/>
        <w:gridCol w:w="1122"/>
        <w:gridCol w:w="1134"/>
        <w:gridCol w:w="783"/>
        <w:gridCol w:w="648"/>
        <w:gridCol w:w="628"/>
        <w:gridCol w:w="1640"/>
        <w:gridCol w:w="1134"/>
        <w:gridCol w:w="1134"/>
        <w:gridCol w:w="993"/>
        <w:gridCol w:w="993"/>
      </w:tblGrid>
      <w:tr w:rsidR="00000758" w:rsidTr="00000758">
        <w:trPr>
          <w:trHeight w:val="1904"/>
        </w:trPr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Индекс предметных областей, разделов  и учебных предметов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частей, предметных областей, разделов и учебных предметов</w:t>
            </w:r>
          </w:p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0"/>
                <w:lang w:eastAsia="en-US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Максимальная учебная нагрузка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2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Аудиторные занятия</w:t>
            </w:r>
          </w:p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(в часах)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ind w:right="-98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Промежуточ</w:t>
            </w:r>
            <w:proofErr w:type="spellEnd"/>
            <w:r>
              <w:rPr>
                <w:lang w:eastAsia="en-US"/>
              </w:rPr>
              <w:t>-</w:t>
            </w:r>
          </w:p>
          <w:p w:rsidR="00000758" w:rsidRDefault="00000758">
            <w:pPr>
              <w:spacing w:line="276" w:lineRule="auto"/>
              <w:ind w:right="-98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ная</w:t>
            </w:r>
            <w:proofErr w:type="spellEnd"/>
            <w:r>
              <w:rPr>
                <w:lang w:eastAsia="en-US"/>
              </w:rPr>
              <w:t xml:space="preserve"> и итоговая аттестация</w:t>
            </w:r>
          </w:p>
          <w:p w:rsidR="00000758" w:rsidRDefault="00000758">
            <w:pPr>
              <w:spacing w:line="276" w:lineRule="auto"/>
              <w:ind w:right="-98"/>
              <w:jc w:val="center"/>
              <w:rPr>
                <w:vertAlign w:val="superscript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(годы обучения, классы)</w:t>
            </w:r>
          </w:p>
        </w:tc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Распределение по годам обучения</w:t>
            </w:r>
          </w:p>
        </w:tc>
      </w:tr>
      <w:tr w:rsidR="00000758" w:rsidTr="00000758">
        <w:trPr>
          <w:trHeight w:val="17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rPr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rPr>
                <w:lang w:eastAsia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Трудоемкость в часах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Трудоемкость в часах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00758" w:rsidRDefault="00000758">
            <w:pPr>
              <w:spacing w:line="276" w:lineRule="auto"/>
              <w:ind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Групповые занятия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00758" w:rsidRDefault="00000758">
            <w:pPr>
              <w:spacing w:line="276" w:lineRule="auto"/>
              <w:ind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Мелкогрупповые занятия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00758" w:rsidRDefault="00000758">
            <w:pPr>
              <w:spacing w:line="276" w:lineRule="auto"/>
              <w:ind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Индивидуальные занятия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0758" w:rsidRDefault="00000758">
            <w:pPr>
              <w:spacing w:line="276" w:lineRule="auto"/>
              <w:ind w:right="-98"/>
              <w:jc w:val="center"/>
              <w:rPr>
                <w:vertAlign w:val="superscript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1-й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2-й  класс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3-й класс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4-й класс</w:t>
            </w:r>
          </w:p>
        </w:tc>
      </w:tr>
      <w:tr w:rsidR="00000758" w:rsidTr="00000758">
        <w:trPr>
          <w:trHeight w:val="253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</w:tc>
      </w:tr>
      <w:tr w:rsidR="00000758" w:rsidTr="00000758">
        <w:trPr>
          <w:trHeight w:val="232"/>
        </w:trPr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000758" w:rsidRDefault="00000758">
            <w:pPr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Структура и объем ОП</w:t>
            </w:r>
          </w:p>
          <w:p w:rsidR="00000758" w:rsidRDefault="00000758">
            <w:pPr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00758" w:rsidRDefault="00000758">
            <w:pPr>
              <w:spacing w:line="276" w:lineRule="auto"/>
              <w:ind w:right="-199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1327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560</w:t>
            </w:r>
          </w:p>
        </w:tc>
        <w:tc>
          <w:tcPr>
            <w:tcW w:w="20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767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000758" w:rsidRDefault="00000758">
            <w:pPr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000758" w:rsidRDefault="0000075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Количество недель аудиторных занятий</w:t>
            </w:r>
          </w:p>
        </w:tc>
      </w:tr>
      <w:tr w:rsidR="00000758" w:rsidTr="00000758">
        <w:trPr>
          <w:trHeight w:val="23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rPr>
                <w:sz w:val="14"/>
                <w:szCs w:val="1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rPr>
                <w:sz w:val="14"/>
                <w:szCs w:val="1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rPr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rPr>
                <w:b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rPr>
                <w:b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rPr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:rsidR="00000758" w:rsidRDefault="000007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  <w:hideMark/>
          </w:tcPr>
          <w:p w:rsidR="00000758" w:rsidRDefault="000007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  <w:hideMark/>
          </w:tcPr>
          <w:p w:rsidR="00000758" w:rsidRDefault="000007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</w:t>
            </w:r>
          </w:p>
        </w:tc>
      </w:tr>
      <w:tr w:rsidR="00000758" w:rsidTr="00000758">
        <w:trPr>
          <w:trHeight w:val="253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000758" w:rsidRDefault="00000758">
            <w:pPr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Обязательная часть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1187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490</w:t>
            </w:r>
          </w:p>
        </w:tc>
        <w:tc>
          <w:tcPr>
            <w:tcW w:w="2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697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:rsidR="00000758" w:rsidRDefault="00000758">
            <w:pPr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Недельная нагрузка в часах</w:t>
            </w:r>
          </w:p>
        </w:tc>
      </w:tr>
      <w:tr w:rsidR="00000758" w:rsidTr="00000758">
        <w:trPr>
          <w:trHeight w:val="315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ПО.01.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Учебные предметы художественно-творческой подготовки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945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420</w:t>
            </w:r>
          </w:p>
        </w:tc>
        <w:tc>
          <w:tcPr>
            <w:tcW w:w="2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525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sz w:val="28"/>
                <w:szCs w:val="28"/>
                <w:lang w:eastAsia="en-US"/>
              </w:rPr>
            </w:pPr>
          </w:p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sz w:val="28"/>
                <w:szCs w:val="28"/>
                <w:lang w:eastAsia="en-US"/>
              </w:rPr>
            </w:pPr>
          </w:p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000758" w:rsidTr="00000758">
        <w:trPr>
          <w:trHeight w:val="30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ПО.01.УП.01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Живопись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262,5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2, 3, 4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rFonts w:ascii="Symbol" w:hAnsi="Symbol" w:cs="Arial CYR"/>
                <w:lang w:eastAsia="en-US"/>
              </w:rPr>
            </w:pPr>
            <w:r>
              <w:rPr>
                <w:rFonts w:ascii="Symbol" w:hAnsi="Symbol" w:cs="Arial CYR"/>
                <w:lang w:eastAsia="en-US"/>
              </w:rPr>
              <w:t></w:t>
            </w:r>
            <w:r>
              <w:rPr>
                <w:rFonts w:ascii="Symbol" w:hAnsi="Symbol" w:cs="Arial CYR"/>
                <w:lang w:eastAsia="en-US"/>
              </w:rPr>
              <w:t></w:t>
            </w:r>
            <w:r>
              <w:rPr>
                <w:rFonts w:ascii="Symbol" w:hAnsi="Symbol" w:cs="Arial CYR"/>
                <w:lang w:eastAsia="en-US"/>
              </w:rPr>
              <w:t>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2,5</w:t>
            </w:r>
          </w:p>
        </w:tc>
      </w:tr>
      <w:tr w:rsidR="00000758" w:rsidTr="00000758">
        <w:trPr>
          <w:trHeight w:val="30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ПО.01.УП.02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Прикладное творчество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2, 3, 4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rFonts w:ascii="Symbol" w:hAnsi="Symbol" w:cs="Arial CYR"/>
                <w:lang w:eastAsia="en-US"/>
              </w:rPr>
            </w:pPr>
            <w:r>
              <w:rPr>
                <w:rFonts w:ascii="Symbol" w:hAnsi="Symbol" w:cs="Arial CYR"/>
                <w:lang w:eastAsia="en-US"/>
              </w:rPr>
              <w:t>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000758" w:rsidTr="00000758">
        <w:trPr>
          <w:trHeight w:val="30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ПО.01.УП.03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Лепка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157,5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2, 3, 4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rFonts w:ascii="Symbol" w:hAnsi="Symbol" w:cs="Arial CYR"/>
                <w:lang w:eastAsia="en-US"/>
              </w:rPr>
            </w:pPr>
            <w:r>
              <w:rPr>
                <w:rFonts w:ascii="Symbol" w:hAnsi="Symbol" w:cs="Arial CYR"/>
                <w:lang w:eastAsia="en-US"/>
              </w:rPr>
              <w:t>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rFonts w:cs="Arial CYR"/>
                <w:lang w:eastAsia="en-US"/>
              </w:rPr>
            </w:pPr>
            <w:r>
              <w:rPr>
                <w:rFonts w:cs="Arial CYR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1,5</w:t>
            </w:r>
          </w:p>
        </w:tc>
      </w:tr>
      <w:tr w:rsidR="00000758" w:rsidTr="00000758">
        <w:trPr>
          <w:trHeight w:val="315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ПО.02.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Учебные предметы историко-теоретической подготовки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70</w:t>
            </w:r>
          </w:p>
        </w:tc>
        <w:tc>
          <w:tcPr>
            <w:tcW w:w="2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140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</w:tr>
      <w:tr w:rsidR="00000758" w:rsidTr="00000758">
        <w:trPr>
          <w:trHeight w:val="30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ПО.02.УП.01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Беседы об искусстве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ind w:left="-107" w:right="-109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rFonts w:cs="Arial CYR"/>
                <w:lang w:eastAsia="en-US"/>
              </w:rPr>
            </w:pPr>
            <w:r>
              <w:rPr>
                <w:rFonts w:cs="Arial CYR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rFonts w:cs="Arial CYR"/>
                <w:lang w:eastAsia="en-US"/>
              </w:rPr>
            </w:pPr>
            <w:r>
              <w:rPr>
                <w:rFonts w:cs="Arial CYR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rFonts w:cs="Arial CYR"/>
                <w:lang w:eastAsia="en-US"/>
              </w:rPr>
            </w:pPr>
            <w:r>
              <w:rPr>
                <w:rFonts w:cs="Arial CYR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58" w:rsidRDefault="00000758">
            <w:pPr>
              <w:spacing w:line="276" w:lineRule="auto"/>
              <w:jc w:val="center"/>
              <w:rPr>
                <w:rFonts w:cs="Arial CYR"/>
                <w:lang w:eastAsia="en-US"/>
              </w:rPr>
            </w:pPr>
          </w:p>
        </w:tc>
      </w:tr>
      <w:tr w:rsidR="00000758" w:rsidTr="00000758">
        <w:trPr>
          <w:trHeight w:val="300"/>
        </w:trPr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Аудиторная нагрузка по двум предметным областям: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</w:tr>
      <w:tr w:rsidR="00000758" w:rsidTr="00000758">
        <w:trPr>
          <w:trHeight w:val="300"/>
        </w:trPr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Максимальная нагрузка по двум предметным областям: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1155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490</w:t>
            </w:r>
          </w:p>
        </w:tc>
        <w:tc>
          <w:tcPr>
            <w:tcW w:w="2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665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ind w:left="-10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ind w:left="-10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ind w:left="-10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ind w:left="-10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8,5</w:t>
            </w:r>
          </w:p>
        </w:tc>
      </w:tr>
      <w:tr w:rsidR="00000758" w:rsidTr="00000758">
        <w:trPr>
          <w:trHeight w:val="300"/>
        </w:trPr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Количество контрольных уроков, зачетов, экзаменов по двум предметным областям: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rFonts w:ascii="Symbol" w:hAnsi="Symbol" w:cs="Arial CYR"/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58" w:rsidRDefault="00000758">
            <w:pPr>
              <w:spacing w:line="276" w:lineRule="auto"/>
              <w:jc w:val="center"/>
              <w:rPr>
                <w:rFonts w:ascii="Symbol" w:hAnsi="Symbol" w:cs="Arial CYR"/>
                <w:b/>
                <w:lang w:eastAsia="en-US"/>
              </w:rPr>
            </w:pPr>
          </w:p>
        </w:tc>
      </w:tr>
      <w:tr w:rsidR="00000758" w:rsidTr="00000758">
        <w:trPr>
          <w:trHeight w:val="315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ПО.03.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vertAlign w:val="superscript"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Учебный предмет по выбору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70</w:t>
            </w:r>
          </w:p>
        </w:tc>
        <w:tc>
          <w:tcPr>
            <w:tcW w:w="2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rFonts w:ascii="Symbol" w:hAnsi="Symbol" w:cs="Arial CYR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00758" w:rsidRDefault="00000758">
            <w:pPr>
              <w:spacing w:line="276" w:lineRule="auto"/>
              <w:jc w:val="center"/>
              <w:rPr>
                <w:rFonts w:ascii="Symbol" w:hAnsi="Symbol" w:cs="Arial CYR"/>
                <w:lang w:eastAsia="en-US"/>
              </w:rPr>
            </w:pPr>
          </w:p>
        </w:tc>
      </w:tr>
      <w:tr w:rsidR="00000758" w:rsidTr="00000758">
        <w:trPr>
          <w:trHeight w:val="315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ПО.03.УП.01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Скульптура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rFonts w:ascii="Symbol" w:hAnsi="Symbol" w:cs="Arial CYR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rFonts w:cs="Arial CYR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000758" w:rsidTr="00000758">
        <w:trPr>
          <w:trHeight w:val="315"/>
        </w:trPr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Всего аудиторная нагрузка с учетом вариативной части: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2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5</w:t>
            </w:r>
          </w:p>
        </w:tc>
      </w:tr>
      <w:tr w:rsidR="00000758" w:rsidTr="00000758">
        <w:trPr>
          <w:trHeight w:val="315"/>
        </w:trPr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vertAlign w:val="superscript"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Всего максимальная нагрузка с учетом вариативной части: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1295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560</w:t>
            </w:r>
          </w:p>
        </w:tc>
        <w:tc>
          <w:tcPr>
            <w:tcW w:w="2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735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10,5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10,5</w:t>
            </w:r>
          </w:p>
        </w:tc>
      </w:tr>
      <w:tr w:rsidR="00000758" w:rsidTr="00000758">
        <w:trPr>
          <w:trHeight w:val="315"/>
        </w:trPr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Всего количество контрольных уроков, зачетов, экзаменов: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2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</w:tr>
      <w:tr w:rsidR="00000758" w:rsidTr="00000758">
        <w:trPr>
          <w:trHeight w:val="315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К.03.00.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vertAlign w:val="superscript"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Консультации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2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32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Годовая нагрузка в часах </w:t>
            </w:r>
          </w:p>
        </w:tc>
      </w:tr>
      <w:tr w:rsidR="00000758" w:rsidTr="00000758">
        <w:trPr>
          <w:trHeight w:val="30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К.03.01.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58" w:rsidRDefault="0000075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Живопись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000758" w:rsidTr="00000758">
        <w:trPr>
          <w:trHeight w:val="167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К.03.02.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58" w:rsidRDefault="0000075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Прикладное творчество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000758" w:rsidTr="00000758">
        <w:trPr>
          <w:trHeight w:val="30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К.03.03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58" w:rsidRDefault="00000758">
            <w:pPr>
              <w:spacing w:line="280" w:lineRule="exact"/>
              <w:ind w:right="686"/>
              <w:jc w:val="both"/>
              <w:rPr>
                <w:color w:val="000000"/>
                <w:lang w:eastAsia="en-US"/>
              </w:rPr>
            </w:pPr>
            <w:r>
              <w:rPr>
                <w:bCs/>
                <w:lang w:eastAsia="en-US"/>
              </w:rPr>
              <w:t>лепка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000758" w:rsidTr="00000758">
        <w:trPr>
          <w:trHeight w:val="30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А.04.00.</w:t>
            </w:r>
          </w:p>
        </w:tc>
        <w:tc>
          <w:tcPr>
            <w:tcW w:w="134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000758" w:rsidRDefault="0000075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Аттестация</w:t>
            </w:r>
          </w:p>
        </w:tc>
      </w:tr>
      <w:tr w:rsidR="00000758" w:rsidTr="00000758">
        <w:trPr>
          <w:trHeight w:val="30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ПА.04.01.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58" w:rsidRDefault="00000758">
            <w:pPr>
              <w:spacing w:line="280" w:lineRule="exact"/>
              <w:ind w:right="686"/>
              <w:jc w:val="both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Промежуточная (экзаменационная)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000758" w:rsidTr="00000758">
        <w:trPr>
          <w:trHeight w:val="30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ИА.04.02.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000758" w:rsidRDefault="00000758">
            <w:pPr>
              <w:spacing w:line="280" w:lineRule="exact"/>
              <w:ind w:right="686"/>
              <w:jc w:val="both"/>
              <w:rPr>
                <w:color w:val="000000"/>
                <w:lang w:eastAsia="en-US"/>
              </w:rPr>
            </w:pPr>
            <w:r>
              <w:rPr>
                <w:bCs/>
                <w:iCs/>
                <w:lang w:eastAsia="en-US"/>
              </w:rPr>
              <w:t>Итоговая аттестация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000758" w:rsidRDefault="0000075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000758" w:rsidRDefault="00000758" w:rsidP="00000758">
      <w:pPr>
        <w:spacing w:line="216" w:lineRule="auto"/>
        <w:jc w:val="right"/>
      </w:pPr>
    </w:p>
    <w:p w:rsidR="00000758" w:rsidRDefault="00000758" w:rsidP="00000758">
      <w:pPr>
        <w:spacing w:line="216" w:lineRule="auto"/>
        <w:jc w:val="right"/>
      </w:pPr>
    </w:p>
    <w:p w:rsidR="00000758" w:rsidRDefault="00000758" w:rsidP="00000758">
      <w:pPr>
        <w:spacing w:line="216" w:lineRule="auto"/>
        <w:jc w:val="right"/>
      </w:pPr>
    </w:p>
    <w:p w:rsidR="00000758" w:rsidRDefault="00000758" w:rsidP="00000758">
      <w:pPr>
        <w:spacing w:line="216" w:lineRule="auto"/>
        <w:jc w:val="right"/>
      </w:pPr>
    </w:p>
    <w:p w:rsidR="00000758" w:rsidRDefault="00000758" w:rsidP="00000758">
      <w:pPr>
        <w:spacing w:line="216" w:lineRule="auto"/>
        <w:jc w:val="center"/>
        <w:rPr>
          <w:b/>
        </w:rPr>
      </w:pPr>
    </w:p>
    <w:p w:rsidR="00000758" w:rsidRDefault="00000758" w:rsidP="00000758">
      <w:pPr>
        <w:spacing w:line="216" w:lineRule="auto"/>
        <w:rPr>
          <w:b/>
        </w:rPr>
      </w:pPr>
    </w:p>
    <w:p w:rsidR="00000758" w:rsidRDefault="00000758" w:rsidP="00000758">
      <w:pPr>
        <w:spacing w:line="216" w:lineRule="auto"/>
        <w:rPr>
          <w:b/>
        </w:rPr>
      </w:pPr>
    </w:p>
    <w:p w:rsidR="00000758" w:rsidRDefault="00000758" w:rsidP="00000758">
      <w:pPr>
        <w:spacing w:line="216" w:lineRule="auto"/>
        <w:rPr>
          <w:b/>
        </w:rPr>
      </w:pPr>
    </w:p>
    <w:p w:rsidR="00000758" w:rsidRDefault="00000758" w:rsidP="00000758">
      <w:pPr>
        <w:tabs>
          <w:tab w:val="left" w:pos="5100"/>
          <w:tab w:val="center" w:pos="7285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Примечание к учебному плану</w:t>
      </w:r>
    </w:p>
    <w:p w:rsidR="00000758" w:rsidRDefault="00000758" w:rsidP="00000758">
      <w:pPr>
        <w:jc w:val="center"/>
        <w:rPr>
          <w:b/>
          <w:i/>
          <w:sz w:val="16"/>
          <w:szCs w:val="16"/>
        </w:rPr>
      </w:pPr>
    </w:p>
    <w:p w:rsidR="00000758" w:rsidRDefault="00000758" w:rsidP="0000075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При реализации ОП устанавливаются следующие виды учебных занятий и численность учащихся: мелкогрупповые занятия –8-12 человек.</w:t>
      </w:r>
    </w:p>
    <w:p w:rsidR="00000758" w:rsidRDefault="00000758" w:rsidP="0000075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Учебным предметом по выбору может быть </w:t>
      </w:r>
      <w:r>
        <w:rPr>
          <w:bCs/>
          <w:sz w:val="28"/>
          <w:szCs w:val="28"/>
        </w:rPr>
        <w:t>«</w:t>
      </w:r>
      <w:r>
        <w:rPr>
          <w:sz w:val="28"/>
          <w:szCs w:val="28"/>
        </w:rPr>
        <w:t>Скульптура</w:t>
      </w:r>
      <w:r>
        <w:rPr>
          <w:bCs/>
          <w:sz w:val="28"/>
          <w:szCs w:val="28"/>
        </w:rPr>
        <w:t>».</w:t>
      </w:r>
    </w:p>
    <w:p w:rsidR="00000758" w:rsidRDefault="00000758" w:rsidP="0000075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Объем самостоятельной нагрузки учащихся планируется следующим образом: «Рисунок» – по 1 часу в неделю; «Живопись» – 1 час в неделю; «</w:t>
      </w:r>
      <w:r>
        <w:rPr>
          <w:bCs/>
          <w:sz w:val="28"/>
          <w:szCs w:val="28"/>
        </w:rPr>
        <w:t>Композиция</w:t>
      </w:r>
      <w:r>
        <w:rPr>
          <w:sz w:val="28"/>
          <w:szCs w:val="28"/>
        </w:rPr>
        <w:t>» – 1 час в неделю; «Беседы об искусстве» – 0,5 часа в неделю; «Скульптура»  – 1 час в неделю.</w:t>
      </w:r>
    </w:p>
    <w:p w:rsidR="00000758" w:rsidRDefault="00000758" w:rsidP="000007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Консультации проводятся с целью подготовки учащихся к контрольным урокам, зачетам, экзаменам, творческим конкурсам и другим мероприятиям. </w:t>
      </w:r>
    </w:p>
    <w:p w:rsidR="00000758" w:rsidRDefault="00000758" w:rsidP="00000758"/>
    <w:p w:rsidR="00000758" w:rsidRDefault="00000758" w:rsidP="00000758"/>
    <w:p w:rsidR="00000758" w:rsidRDefault="00000758" w:rsidP="00000758"/>
    <w:p w:rsidR="00000758" w:rsidRDefault="00000758" w:rsidP="00000758"/>
    <w:p w:rsidR="00000758" w:rsidRDefault="00000758" w:rsidP="00000758"/>
    <w:p w:rsidR="00000758" w:rsidRDefault="00000758" w:rsidP="00000758"/>
    <w:p w:rsidR="00000758" w:rsidRDefault="00000758" w:rsidP="00000758"/>
    <w:p w:rsidR="00000758" w:rsidRDefault="00000758" w:rsidP="00000758"/>
    <w:p w:rsidR="00000758" w:rsidRDefault="00000758" w:rsidP="00000758"/>
    <w:tbl>
      <w:tblPr>
        <w:tblW w:w="14519" w:type="dxa"/>
        <w:tblInd w:w="898" w:type="dxa"/>
        <w:tblLook w:val="01E0" w:firstRow="1" w:lastRow="1" w:firstColumn="1" w:lastColumn="1" w:noHBand="0" w:noVBand="0"/>
      </w:tblPr>
      <w:tblGrid>
        <w:gridCol w:w="14519"/>
      </w:tblGrid>
      <w:tr w:rsidR="002929E7" w:rsidTr="002929E7">
        <w:tc>
          <w:tcPr>
            <w:tcW w:w="14519" w:type="dxa"/>
            <w:hideMark/>
          </w:tcPr>
          <w:p w:rsidR="002929E7" w:rsidRDefault="002929E7" w:rsidP="002929E7">
            <w:pPr>
              <w:jc w:val="both"/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lastRenderedPageBreak/>
              <w:t xml:space="preserve">«ПРИНЯТО»                                                                                                                                                                         «УТВЕРЖДАЮ» </w:t>
            </w:r>
          </w:p>
        </w:tc>
      </w:tr>
      <w:tr w:rsidR="002929E7" w:rsidTr="002929E7">
        <w:tc>
          <w:tcPr>
            <w:tcW w:w="14519" w:type="dxa"/>
            <w:hideMark/>
          </w:tcPr>
          <w:p w:rsidR="002929E7" w:rsidRDefault="002929E7" w:rsidP="002929E7">
            <w:pPr>
              <w:jc w:val="both"/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>Педагогическим советом                                                                                                                    Директор ОБОУ ДО «</w:t>
            </w:r>
            <w:proofErr w:type="spellStart"/>
            <w:r>
              <w:rPr>
                <w:rFonts w:eastAsia="Lucida Grande CY"/>
                <w:lang w:eastAsia="en-US"/>
              </w:rPr>
              <w:t>Железногорская</w:t>
            </w:r>
            <w:proofErr w:type="spellEnd"/>
            <w:r>
              <w:rPr>
                <w:rFonts w:eastAsia="Lucida Grande CY"/>
                <w:lang w:eastAsia="en-US"/>
              </w:rPr>
              <w:t xml:space="preserve"> ДШИ»</w:t>
            </w:r>
          </w:p>
        </w:tc>
      </w:tr>
      <w:tr w:rsidR="002929E7" w:rsidTr="002929E7">
        <w:tc>
          <w:tcPr>
            <w:tcW w:w="14519" w:type="dxa"/>
            <w:hideMark/>
          </w:tcPr>
          <w:p w:rsidR="002929E7" w:rsidRDefault="002929E7" w:rsidP="002929E7">
            <w:pPr>
              <w:jc w:val="both"/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>ОБОУ ДО «</w:t>
            </w:r>
            <w:proofErr w:type="spellStart"/>
            <w:r>
              <w:rPr>
                <w:rFonts w:eastAsia="Lucida Grande CY"/>
                <w:lang w:eastAsia="en-US"/>
              </w:rPr>
              <w:t>Железногорская</w:t>
            </w:r>
            <w:proofErr w:type="spellEnd"/>
            <w:r>
              <w:rPr>
                <w:rFonts w:eastAsia="Lucida Grande CY"/>
                <w:lang w:eastAsia="en-US"/>
              </w:rPr>
              <w:t xml:space="preserve"> ДШИ»                                                                                                                           Н.В. </w:t>
            </w:r>
            <w:proofErr w:type="spellStart"/>
            <w:r>
              <w:rPr>
                <w:rFonts w:eastAsia="Lucida Grande CY"/>
                <w:lang w:eastAsia="en-US"/>
              </w:rPr>
              <w:t>Староверова</w:t>
            </w:r>
            <w:proofErr w:type="spellEnd"/>
            <w:r>
              <w:rPr>
                <w:rFonts w:eastAsia="Lucida Grande CY"/>
                <w:lang w:eastAsia="en-US"/>
              </w:rPr>
              <w:t xml:space="preserve">  ___________                                  </w:t>
            </w:r>
          </w:p>
        </w:tc>
      </w:tr>
      <w:tr w:rsidR="002929E7" w:rsidTr="002929E7">
        <w:tc>
          <w:tcPr>
            <w:tcW w:w="14519" w:type="dxa"/>
            <w:hideMark/>
          </w:tcPr>
          <w:p w:rsidR="002929E7" w:rsidRDefault="002929E7" w:rsidP="002929E7">
            <w:pPr>
              <w:jc w:val="both"/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b/>
                <w:i/>
                <w:lang w:eastAsia="en-US"/>
              </w:rPr>
              <w:t xml:space="preserve">Протокол № </w:t>
            </w:r>
            <w:r w:rsidR="007C215E">
              <w:rPr>
                <w:rFonts w:eastAsia="Lucida Grande CY"/>
                <w:b/>
                <w:i/>
                <w:lang w:eastAsia="en-US"/>
              </w:rPr>
              <w:t>5</w:t>
            </w:r>
            <w:r>
              <w:rPr>
                <w:rFonts w:eastAsia="Lucida Grande CY"/>
                <w:b/>
                <w:i/>
                <w:lang w:eastAsia="en-US"/>
              </w:rPr>
              <w:t xml:space="preserve"> от </w:t>
            </w:r>
            <w:r w:rsidR="007C215E">
              <w:rPr>
                <w:rFonts w:eastAsia="Lucida Grande CY"/>
                <w:b/>
                <w:i/>
                <w:lang w:eastAsia="en-US"/>
              </w:rPr>
              <w:t>10</w:t>
            </w:r>
            <w:r>
              <w:rPr>
                <w:rFonts w:eastAsia="Lucida Grande CY"/>
                <w:b/>
                <w:i/>
                <w:lang w:eastAsia="en-US"/>
              </w:rPr>
              <w:t>.06.202</w:t>
            </w:r>
            <w:r w:rsidR="007C215E">
              <w:rPr>
                <w:rFonts w:eastAsia="Lucida Grande CY"/>
                <w:b/>
                <w:i/>
                <w:lang w:eastAsia="en-US"/>
              </w:rPr>
              <w:t>5</w:t>
            </w:r>
            <w:r>
              <w:rPr>
                <w:rFonts w:eastAsia="Lucida Grande CY"/>
                <w:b/>
                <w:i/>
                <w:lang w:eastAsia="en-US"/>
              </w:rPr>
              <w:t xml:space="preserve"> г.                                                                                                                                        </w:t>
            </w:r>
            <w:r>
              <w:rPr>
                <w:rFonts w:eastAsia="Lucida Grande CY"/>
                <w:lang w:eastAsia="en-US"/>
              </w:rPr>
              <w:t>«</w:t>
            </w:r>
            <w:r>
              <w:rPr>
                <w:rFonts w:eastAsia="Lucida Grande CY"/>
                <w:u w:val="single"/>
                <w:lang w:eastAsia="en-US"/>
              </w:rPr>
              <w:t xml:space="preserve"> </w:t>
            </w:r>
            <w:r w:rsidR="007C215E">
              <w:rPr>
                <w:rFonts w:eastAsia="Lucida Grande CY"/>
                <w:u w:val="single"/>
                <w:lang w:eastAsia="en-US"/>
              </w:rPr>
              <w:t>10</w:t>
            </w:r>
            <w:r>
              <w:rPr>
                <w:rFonts w:eastAsia="Lucida Grande CY"/>
                <w:u w:val="single"/>
                <w:lang w:eastAsia="en-US"/>
              </w:rPr>
              <w:t xml:space="preserve"> </w:t>
            </w:r>
            <w:r>
              <w:rPr>
                <w:rFonts w:eastAsia="Lucida Grande CY"/>
                <w:lang w:eastAsia="en-US"/>
              </w:rPr>
              <w:t>» __</w:t>
            </w:r>
            <w:r>
              <w:rPr>
                <w:rFonts w:eastAsia="Lucida Grande CY"/>
                <w:u w:val="single"/>
                <w:lang w:eastAsia="en-US"/>
              </w:rPr>
              <w:t>июня</w:t>
            </w:r>
            <w:r>
              <w:rPr>
                <w:rFonts w:eastAsia="Lucida Grande CY"/>
                <w:lang w:eastAsia="en-US"/>
              </w:rPr>
              <w:t>___ 202</w:t>
            </w:r>
            <w:r w:rsidR="007C215E">
              <w:rPr>
                <w:rFonts w:eastAsia="Lucida Grande CY"/>
                <w:lang w:eastAsia="en-US"/>
              </w:rPr>
              <w:t>5</w:t>
            </w:r>
            <w:bookmarkStart w:id="0" w:name="_GoBack"/>
            <w:bookmarkEnd w:id="0"/>
            <w:r>
              <w:rPr>
                <w:rFonts w:eastAsia="Lucida Grande CY"/>
                <w:lang w:eastAsia="en-US"/>
              </w:rPr>
              <w:t xml:space="preserve"> г.</w:t>
            </w:r>
          </w:p>
          <w:p w:rsidR="002929E7" w:rsidRDefault="002929E7" w:rsidP="002929E7">
            <w:pPr>
              <w:jc w:val="both"/>
              <w:rPr>
                <w:rFonts w:eastAsia="Lucida Grande CY"/>
                <w:lang w:eastAsia="en-US"/>
              </w:rPr>
            </w:pPr>
            <w:r>
              <w:rPr>
                <w:rFonts w:eastAsia="Lucida Grande CY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МП</w:t>
            </w:r>
          </w:p>
        </w:tc>
      </w:tr>
    </w:tbl>
    <w:p w:rsidR="002929E7" w:rsidRDefault="002929E7" w:rsidP="002929E7">
      <w:r>
        <w:tab/>
        <w:t xml:space="preserve">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rPr>
          <w:b/>
          <w:sz w:val="28"/>
          <w:szCs w:val="28"/>
        </w:rPr>
        <w:t>График образовательного процесса</w:t>
      </w:r>
    </w:p>
    <w:p w:rsidR="002929E7" w:rsidRPr="002929E7" w:rsidRDefault="002929E7" w:rsidP="002929E7">
      <w:pPr>
        <w:rPr>
          <w:sz w:val="16"/>
          <w:szCs w:val="16"/>
        </w:rPr>
      </w:pPr>
    </w:p>
    <w:tbl>
      <w:tblPr>
        <w:tblW w:w="0" w:type="auto"/>
        <w:tblInd w:w="3510" w:type="dxa"/>
        <w:tblLook w:val="01E0" w:firstRow="1" w:lastRow="1" w:firstColumn="1" w:lastColumn="1" w:noHBand="0" w:noVBand="0"/>
      </w:tblPr>
      <w:tblGrid>
        <w:gridCol w:w="7184"/>
      </w:tblGrid>
      <w:tr w:rsidR="002929E7" w:rsidTr="002929E7">
        <w:tc>
          <w:tcPr>
            <w:tcW w:w="7184" w:type="dxa"/>
            <w:hideMark/>
          </w:tcPr>
          <w:p w:rsidR="002929E7" w:rsidRDefault="002929E7">
            <w:pPr>
              <w:spacing w:line="276" w:lineRule="auto"/>
              <w:jc w:val="center"/>
              <w:rPr>
                <w:rFonts w:eastAsia="Lucida Grande CY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Срок обучения – 4 года</w:t>
            </w:r>
          </w:p>
        </w:tc>
      </w:tr>
      <w:tr w:rsidR="002929E7" w:rsidTr="002929E7">
        <w:tc>
          <w:tcPr>
            <w:tcW w:w="7184" w:type="dxa"/>
          </w:tcPr>
          <w:p w:rsidR="002929E7" w:rsidRDefault="002929E7">
            <w:pPr>
              <w:spacing w:line="276" w:lineRule="auto"/>
              <w:ind w:left="-1577" w:right="-1299" w:firstLine="1577"/>
              <w:jc w:val="right"/>
              <w:rPr>
                <w:rFonts w:eastAsia="Lucida Grande CY"/>
                <w:sz w:val="20"/>
                <w:szCs w:val="20"/>
                <w:lang w:eastAsia="en-US"/>
              </w:rPr>
            </w:pPr>
          </w:p>
        </w:tc>
      </w:tr>
      <w:tr w:rsidR="002929E7" w:rsidTr="002929E7">
        <w:tc>
          <w:tcPr>
            <w:tcW w:w="7184" w:type="dxa"/>
            <w:hideMark/>
          </w:tcPr>
          <w:p w:rsidR="002929E7" w:rsidRDefault="002929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Дополнительная общеразвивающая программа</w:t>
            </w:r>
          </w:p>
          <w:p w:rsidR="002929E7" w:rsidRDefault="002929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 области декоративно – прикладного </w:t>
            </w:r>
            <w:r w:rsidR="00465B4C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искусства</w:t>
            </w:r>
          </w:p>
          <w:p w:rsidR="002929E7" w:rsidRDefault="002929E7" w:rsidP="00465B4C">
            <w:pPr>
              <w:spacing w:line="276" w:lineRule="auto"/>
              <w:jc w:val="center"/>
              <w:rPr>
                <w:rFonts w:eastAsia="Lucida Grande CY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</w:t>
            </w:r>
            <w:r w:rsidR="00465B4C">
              <w:rPr>
                <w:sz w:val="20"/>
                <w:szCs w:val="20"/>
                <w:lang w:eastAsia="en-US"/>
              </w:rPr>
              <w:t>Декоративно – прикладное творчество</w:t>
            </w:r>
            <w:r>
              <w:rPr>
                <w:sz w:val="20"/>
                <w:szCs w:val="20"/>
                <w:lang w:eastAsia="en-US"/>
              </w:rPr>
              <w:t>»</w:t>
            </w:r>
          </w:p>
        </w:tc>
      </w:tr>
    </w:tbl>
    <w:p w:rsidR="002929E7" w:rsidRDefault="002929E7" w:rsidP="002929E7">
      <w:pPr>
        <w:ind w:right="-1"/>
        <w:rPr>
          <w:rFonts w:ascii="Lucida Grande CY" w:eastAsia="Lucida Grande CY" w:hAnsi="Lucida Grande CY"/>
          <w:color w:val="0000FF"/>
        </w:rPr>
      </w:pPr>
    </w:p>
    <w:tbl>
      <w:tblPr>
        <w:tblW w:w="1578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2"/>
        <w:gridCol w:w="1196"/>
        <w:gridCol w:w="276"/>
        <w:gridCol w:w="709"/>
        <w:gridCol w:w="237"/>
        <w:gridCol w:w="945"/>
        <w:gridCol w:w="944"/>
        <w:gridCol w:w="236"/>
        <w:gridCol w:w="708"/>
        <w:gridCol w:w="236"/>
        <w:gridCol w:w="708"/>
        <w:gridCol w:w="236"/>
        <w:gridCol w:w="944"/>
        <w:gridCol w:w="236"/>
        <w:gridCol w:w="708"/>
        <w:gridCol w:w="236"/>
        <w:gridCol w:w="944"/>
        <w:gridCol w:w="944"/>
        <w:gridCol w:w="236"/>
        <w:gridCol w:w="708"/>
        <w:gridCol w:w="236"/>
        <w:gridCol w:w="944"/>
        <w:gridCol w:w="543"/>
        <w:gridCol w:w="425"/>
        <w:gridCol w:w="425"/>
        <w:gridCol w:w="425"/>
        <w:gridCol w:w="426"/>
        <w:gridCol w:w="567"/>
      </w:tblGrid>
      <w:tr w:rsidR="002929E7" w:rsidTr="002929E7">
        <w:trPr>
          <w:trHeight w:val="536"/>
        </w:trPr>
        <w:tc>
          <w:tcPr>
            <w:tcW w:w="12962" w:type="dxa"/>
            <w:gridSpan w:val="2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 График образовательного процесса</w:t>
            </w:r>
          </w:p>
        </w:tc>
        <w:tc>
          <w:tcPr>
            <w:tcW w:w="2811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2. Сводные данные по бюджету времени в неделях</w:t>
            </w:r>
          </w:p>
        </w:tc>
      </w:tr>
      <w:tr w:rsidR="002929E7" w:rsidTr="002929E7">
        <w:trPr>
          <w:trHeight w:val="136"/>
        </w:trPr>
        <w:tc>
          <w:tcPr>
            <w:tcW w:w="401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Классы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Сентябрь</w:t>
            </w:r>
          </w:p>
        </w:tc>
        <w:tc>
          <w:tcPr>
            <w:tcW w:w="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29.09 – 5.10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Октябрь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27.10 – 2.11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Ноябрь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Декабрь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29.12 – 4.01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Январь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26.01 – 1.02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Февраль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23.02 – 1.03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Март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30.03 – 5.04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Апрель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27.04. – 3.05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Май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Июнь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29.06 – 5.07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Июль</w:t>
            </w:r>
          </w:p>
        </w:tc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27.07 – 2.08</w:t>
            </w: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Август</w:t>
            </w:r>
          </w:p>
        </w:tc>
        <w:tc>
          <w:tcPr>
            <w:tcW w:w="543" w:type="dxa"/>
            <w:vMerge w:val="restart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textDirection w:val="btL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Аудиторные занятия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Промежуточная</w:t>
            </w:r>
          </w:p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аттестация 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Консультации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Итоговая </w:t>
            </w:r>
          </w:p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аттестация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Каникулы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Всего </w:t>
            </w:r>
          </w:p>
        </w:tc>
      </w:tr>
      <w:tr w:rsidR="002929E7" w:rsidTr="002929E7">
        <w:tc>
          <w:tcPr>
            <w:tcW w:w="12962" w:type="dxa"/>
            <w:vMerge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29E7" w:rsidRDefault="002929E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7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2929E7" w:rsidRDefault="002929E7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944" w:type="dxa"/>
            <w:vAlign w:val="center"/>
            <w:hideMark/>
          </w:tcPr>
          <w:p w:rsidR="002929E7" w:rsidRDefault="002929E7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944" w:type="dxa"/>
            <w:vAlign w:val="center"/>
            <w:hideMark/>
          </w:tcPr>
          <w:p w:rsidR="002929E7" w:rsidRDefault="002929E7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2929E7" w:rsidRDefault="002929E7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2929E7" w:rsidRDefault="002929E7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944" w:type="dxa"/>
            <w:vAlign w:val="center"/>
            <w:hideMark/>
          </w:tcPr>
          <w:p w:rsidR="002929E7" w:rsidRDefault="002929E7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2929E7" w:rsidRDefault="002929E7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944" w:type="dxa"/>
            <w:vAlign w:val="center"/>
            <w:hideMark/>
          </w:tcPr>
          <w:p w:rsidR="002929E7" w:rsidRDefault="002929E7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944" w:type="dxa"/>
            <w:vAlign w:val="center"/>
            <w:hideMark/>
          </w:tcPr>
          <w:p w:rsidR="002929E7" w:rsidRDefault="002929E7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708" w:type="dxa"/>
            <w:vAlign w:val="center"/>
            <w:hideMark/>
          </w:tcPr>
          <w:p w:rsidR="002929E7" w:rsidRDefault="002929E7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944" w:type="dxa"/>
            <w:vAlign w:val="center"/>
            <w:hideMark/>
          </w:tcPr>
          <w:p w:rsidR="002929E7" w:rsidRDefault="002929E7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811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center"/>
            <w:hideMark/>
          </w:tcPr>
          <w:p w:rsidR="002929E7" w:rsidRDefault="002929E7">
            <w:pPr>
              <w:rPr>
                <w:b/>
                <w:sz w:val="16"/>
                <w:szCs w:val="16"/>
                <w:lang w:eastAsia="en-US"/>
              </w:rPr>
            </w:pPr>
          </w:p>
        </w:tc>
      </w:tr>
    </w:tbl>
    <w:p w:rsidR="002929E7" w:rsidRDefault="002929E7" w:rsidP="002929E7">
      <w:pPr>
        <w:rPr>
          <w:rFonts w:eastAsiaTheme="minorHAnsi"/>
          <w:vanish/>
        </w:rPr>
      </w:pPr>
    </w:p>
    <w:tbl>
      <w:tblPr>
        <w:tblW w:w="1578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9"/>
        <w:gridCol w:w="310"/>
        <w:gridCol w:w="252"/>
        <w:gridCol w:w="253"/>
        <w:gridCol w:w="253"/>
        <w:gridCol w:w="255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388"/>
        <w:gridCol w:w="330"/>
        <w:gridCol w:w="330"/>
        <w:gridCol w:w="330"/>
        <w:gridCol w:w="330"/>
        <w:gridCol w:w="1338"/>
      </w:tblGrid>
      <w:tr w:rsidR="002929E7" w:rsidTr="002929E7">
        <w:trPr>
          <w:gridAfter w:val="16"/>
          <w:wAfter w:w="7059" w:type="dxa"/>
          <w:cantSplit/>
          <w:trHeight w:val="1630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1 – 7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8 – 14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15 – 21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22 – 28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6 – 12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13 – 19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20 – 26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3 – 9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10 – 16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17 – 23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24 – 30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1 – 7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8 – 14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15 – 21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22 – 28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5 – 11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12 – 18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19 – 25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2 –8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9 – 15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16 – 22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2 –8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9 – 15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16 – 22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23 – 29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6 – 12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13 – 19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20 – 26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4 – 10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11 – 17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18 – 24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25 – 31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1 – 7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8 – 14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15 – 21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22 – 28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6 – 12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13 – 19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20 – 26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3 – 9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10 – 16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17 – 23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textDirection w:val="btLr"/>
            <w:vAlign w:val="center"/>
            <w:hideMark/>
          </w:tcPr>
          <w:p w:rsidR="002929E7" w:rsidRDefault="002929E7">
            <w:pPr>
              <w:spacing w:line="276" w:lineRule="auto"/>
              <w:ind w:left="113" w:right="113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24 – 31</w:t>
            </w:r>
          </w:p>
        </w:tc>
      </w:tr>
      <w:tr w:rsidR="002929E7" w:rsidTr="002929E7">
        <w:trPr>
          <w:trHeight w:val="186"/>
        </w:trPr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val="en-US"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э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ind w:left="-52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52</w:t>
            </w:r>
          </w:p>
        </w:tc>
      </w:tr>
      <w:tr w:rsidR="002929E7" w:rsidTr="002929E7">
        <w:trPr>
          <w:trHeight w:val="186"/>
        </w:trPr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val="en-US"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э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ind w:left="-52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52</w:t>
            </w:r>
          </w:p>
        </w:tc>
      </w:tr>
      <w:tr w:rsidR="002929E7" w:rsidTr="002929E7">
        <w:trPr>
          <w:trHeight w:val="186"/>
        </w:trPr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  <w:r>
              <w:rPr>
                <w:b/>
                <w:sz w:val="12"/>
                <w:szCs w:val="12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val="en-US"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э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=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ind w:left="-52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52</w:t>
            </w:r>
          </w:p>
        </w:tc>
      </w:tr>
      <w:tr w:rsidR="002929E7" w:rsidTr="002929E7">
        <w:trPr>
          <w:trHeight w:val="186"/>
        </w:trPr>
        <w:tc>
          <w:tcPr>
            <w:tcW w:w="4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val="en-US"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=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ш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929E7" w:rsidRDefault="002929E7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ind w:left="-52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39</w:t>
            </w:r>
          </w:p>
        </w:tc>
      </w:tr>
      <w:tr w:rsidR="002929E7" w:rsidTr="002929E7">
        <w:trPr>
          <w:trHeight w:val="186"/>
        </w:trPr>
        <w:tc>
          <w:tcPr>
            <w:tcW w:w="10838" w:type="dxa"/>
            <w:gridSpan w:val="44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2929E7" w:rsidRDefault="002929E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124" w:type="dxa"/>
            <w:gridSpan w:val="9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hideMark/>
          </w:tcPr>
          <w:p w:rsidR="002929E7" w:rsidRDefault="002929E7">
            <w:pPr>
              <w:spacing w:line="276" w:lineRule="auto"/>
              <w:jc w:val="right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ind w:left="-91" w:right="-9" w:firstLine="14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929E7" w:rsidRDefault="002929E7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hideMark/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2929E7" w:rsidRDefault="002929E7">
            <w:pPr>
              <w:spacing w:line="276" w:lineRule="auto"/>
              <w:ind w:left="-51" w:right="-51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195</w:t>
            </w:r>
          </w:p>
        </w:tc>
      </w:tr>
    </w:tbl>
    <w:p w:rsidR="002929E7" w:rsidRDefault="002929E7" w:rsidP="002929E7">
      <w:pPr>
        <w:rPr>
          <w:rFonts w:ascii="Lucida Grande CY" w:eastAsia="Lucida Grande CY" w:hAnsi="Lucida Grande CY"/>
        </w:rPr>
      </w:pPr>
    </w:p>
    <w:tbl>
      <w:tblPr>
        <w:tblW w:w="147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768"/>
        <w:gridCol w:w="1660"/>
        <w:gridCol w:w="2165"/>
        <w:gridCol w:w="1538"/>
        <w:gridCol w:w="1698"/>
        <w:gridCol w:w="1704"/>
        <w:gridCol w:w="1180"/>
        <w:gridCol w:w="1659"/>
        <w:gridCol w:w="1328"/>
      </w:tblGrid>
      <w:tr w:rsidR="002929E7" w:rsidTr="002929E7">
        <w:trPr>
          <w:trHeight w:val="829"/>
        </w:trPr>
        <w:tc>
          <w:tcPr>
            <w:tcW w:w="1769" w:type="dxa"/>
            <w:hideMark/>
          </w:tcPr>
          <w:p w:rsidR="002929E7" w:rsidRDefault="002929E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Обозначения:</w:t>
            </w:r>
          </w:p>
        </w:tc>
        <w:tc>
          <w:tcPr>
            <w:tcW w:w="1660" w:type="dxa"/>
            <w:hideMark/>
          </w:tcPr>
          <w:p w:rsidR="002929E7" w:rsidRDefault="002929E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Аудиторные занятия</w:t>
            </w:r>
          </w:p>
        </w:tc>
        <w:tc>
          <w:tcPr>
            <w:tcW w:w="2165" w:type="dxa"/>
            <w:hideMark/>
          </w:tcPr>
          <w:p w:rsidR="002929E7" w:rsidRDefault="002929E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Консультации</w:t>
            </w:r>
          </w:p>
        </w:tc>
        <w:tc>
          <w:tcPr>
            <w:tcW w:w="1538" w:type="dxa"/>
          </w:tcPr>
          <w:p w:rsidR="002929E7" w:rsidRDefault="002929E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698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929E7" w:rsidRDefault="002929E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Промежуточная аттестация</w:t>
            </w:r>
          </w:p>
        </w:tc>
        <w:tc>
          <w:tcPr>
            <w:tcW w:w="1704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929E7" w:rsidRDefault="002929E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Итоговая       аттестация</w:t>
            </w:r>
          </w:p>
        </w:tc>
        <w:tc>
          <w:tcPr>
            <w:tcW w:w="118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929E7" w:rsidRDefault="002929E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659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929E7" w:rsidRDefault="002929E7">
            <w:pPr>
              <w:widowControl w:val="0"/>
              <w:autoSpaceDE w:val="0"/>
              <w:autoSpaceDN w:val="0"/>
              <w:adjustRightInd w:val="0"/>
              <w:spacing w:line="276" w:lineRule="auto"/>
              <w:ind w:left="-61" w:firstLine="61"/>
              <w:rPr>
                <w:lang w:eastAsia="en-US"/>
              </w:rPr>
            </w:pPr>
            <w:r>
              <w:rPr>
                <w:lang w:eastAsia="en-US"/>
              </w:rPr>
              <w:t>Каникулы</w:t>
            </w:r>
          </w:p>
        </w:tc>
        <w:tc>
          <w:tcPr>
            <w:tcW w:w="1328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2929E7" w:rsidRDefault="002929E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2929E7" w:rsidTr="002929E7">
        <w:trPr>
          <w:trHeight w:val="170"/>
        </w:trPr>
        <w:tc>
          <w:tcPr>
            <w:tcW w:w="1769" w:type="dxa"/>
            <w:vAlign w:val="center"/>
          </w:tcPr>
          <w:p w:rsidR="002929E7" w:rsidRDefault="002929E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660" w:type="dxa"/>
            <w:vAlign w:val="center"/>
            <w:hideMark/>
          </w:tcPr>
          <w:p w:rsidR="002929E7" w:rsidRDefault="002929E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0970"/>
                      <wp:effectExtent l="0" t="0" r="19050" b="11430"/>
                      <wp:wrapNone/>
                      <wp:docPr id="41" name="Прямоугольник 41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0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929E7" w:rsidRDefault="002929E7" w:rsidP="002929E7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1" o:spid="_x0000_s1026" style="position:absolute;margin-left:0;margin-top:0;width:10.5pt;height:11.1pt;z-index:25165926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">
                      <o:lock v:ext="edit" rotation="t" position="t"/>
                      <v:textbox inset="0,0,0,0">
                        <w:txbxContent>
                          <w:p w:rsidR="002929E7" w:rsidRDefault="002929E7" w:rsidP="002929E7"/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37795" cy="147320"/>
                      <wp:effectExtent l="0" t="0" r="0" b="5080"/>
                      <wp:docPr id="42" name="Прямоугольник 42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7795" cy="147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42" o:spid="_x0000_s1026" style="width:10.85pt;height:1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65" w:type="dxa"/>
            <w:vAlign w:val="center"/>
            <w:hideMark/>
          </w:tcPr>
          <w:p w:rsidR="002929E7" w:rsidRDefault="002929E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1" layoutInCell="1" allowOverlap="1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2875"/>
                      <wp:effectExtent l="0" t="0" r="19050" b="28575"/>
                      <wp:wrapNone/>
                      <wp:docPr id="43" name="Прямоугольник 43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929E7" w:rsidRDefault="002929E7" w:rsidP="002929E7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к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3" o:spid="_x0000_s1027" style="position:absolute;margin-left:0;margin-top:0;width:10.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">
                      <o:lock v:ext="edit" rotation="t" position="t"/>
                      <v:textbox inset="0,0,0,0">
                        <w:txbxContent>
                          <w:p w:rsidR="002929E7" w:rsidRDefault="002929E7" w:rsidP="002929E7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к</w:t>
                            </w:r>
                          </w:p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37795" cy="147320"/>
                      <wp:effectExtent l="0" t="0" r="0" b="5080"/>
                      <wp:docPr id="44" name="Прямоугольник 44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7795" cy="147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44" o:spid="_x0000_s1026" style="width:10.85pt;height:1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538" w:type="dxa"/>
            <w:vAlign w:val="center"/>
          </w:tcPr>
          <w:p w:rsidR="002929E7" w:rsidRDefault="002929E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698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929E7" w:rsidRDefault="002929E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1" allowOverlap="1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2875"/>
                      <wp:effectExtent l="0" t="0" r="19050" b="28575"/>
                      <wp:wrapNone/>
                      <wp:docPr id="45" name="Прямоугольник 45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929E7" w:rsidRDefault="002929E7" w:rsidP="002929E7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э</w:t>
                                  </w:r>
                                </w:p>
                                <w:p w:rsidR="002929E7" w:rsidRDefault="002929E7" w:rsidP="002929E7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5" o:spid="_x0000_s1028" style="position:absolute;margin-left:0;margin-top:0;width:10.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">
                      <o:lock v:ext="edit" rotation="t" position="t"/>
                      <v:textbox inset="0,0,0,0">
                        <w:txbxContent>
                          <w:p w:rsidR="002929E7" w:rsidRDefault="002929E7" w:rsidP="002929E7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э</w:t>
                            </w:r>
                          </w:p>
                          <w:p w:rsidR="002929E7" w:rsidRDefault="002929E7" w:rsidP="002929E7"/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37795" cy="147320"/>
                      <wp:effectExtent l="0" t="0" r="0" b="5080"/>
                      <wp:docPr id="46" name="Прямоугольник 46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7795" cy="147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46" o:spid="_x0000_s1026" style="width:10.85pt;height:1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704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929E7" w:rsidRDefault="002929E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1" layoutInCell="1" allowOverlap="1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133350" cy="140970"/>
                      <wp:effectExtent l="0" t="0" r="19050" b="11430"/>
                      <wp:wrapNone/>
                      <wp:docPr id="47" name="Прямоугольник 47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3350" cy="140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929E7" w:rsidRDefault="002929E7" w:rsidP="002929E7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  <w:lang w:val="en-US"/>
                                    </w:rPr>
                                    <w:t>III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7" o:spid="_x0000_s1029" style="position:absolute;margin-left:0;margin-top:0;width:10.5pt;height:11.1pt;z-index:25166233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">
                      <o:lock v:ext="edit" rotation="t" position="t"/>
                      <v:textbox inset="0,0,0,0">
                        <w:txbxContent>
                          <w:p w:rsidR="002929E7" w:rsidRDefault="002929E7" w:rsidP="002929E7">
                            <w:pPr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III</w:t>
                            </w:r>
                          </w:p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37795" cy="147320"/>
                      <wp:effectExtent l="0" t="0" r="0" b="5080"/>
                      <wp:docPr id="48" name="Прямоугольник 48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7795" cy="147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48" o:spid="_x0000_s1026" style="width:10.85pt;height:1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18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929E7" w:rsidRDefault="002929E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659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929E7" w:rsidRDefault="002929E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1" layoutInCell="1" allowOverlap="1">
                      <wp:simplePos x="0" y="0"/>
                      <wp:positionH relativeFrom="character">
                        <wp:posOffset>-224790</wp:posOffset>
                      </wp:positionH>
                      <wp:positionV relativeFrom="line">
                        <wp:posOffset>0</wp:posOffset>
                      </wp:positionV>
                      <wp:extent cx="193675" cy="140970"/>
                      <wp:effectExtent l="0" t="0" r="15875" b="11430"/>
                      <wp:wrapNone/>
                      <wp:docPr id="49" name="Прямоугольник 49"/>
                      <wp:cNvGraphicFramePr>
                        <a:graphicFrameLocks xmlns:a="http://schemas.openxmlformats.org/drawingml/2006/main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93675" cy="140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929E7" w:rsidRDefault="002929E7" w:rsidP="002929E7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=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9" o:spid="_x0000_s1030" style="position:absolute;margin-left:-17.7pt;margin-top:0;width:15.25pt;height:11.1pt;z-index:25166336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">
                      <o:lock v:ext="edit" rotation="t" position="t"/>
                      <v:textbox inset="0,0,0,0">
                        <w:txbxContent>
                          <w:p w:rsidR="002929E7" w:rsidRDefault="002929E7" w:rsidP="002929E7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=</w:t>
                            </w:r>
                          </w:p>
                        </w:txbxContent>
                      </v:textbox>
                      <w10:wrap anchory="line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37795" cy="147320"/>
                      <wp:effectExtent l="0" t="0" r="0" b="5080"/>
                      <wp:docPr id="50" name="Прямоугольник 50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spect="1" noMove="1" noResize="1" noChangeArrowheads="1"/>
                            </wps:cNvSpPr>
                            <wps:spPr bwMode="auto">
                              <a:xfrm>
                                <a:off x="0" y="0"/>
                                <a:ext cx="137795" cy="147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50" o:spid="_x0000_s1026" style="width:10.85pt;height:1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" filled="f" stroked="f">
                      <o:lock v:ext="edit" rotation="t" aspectratio="t" position="t"/>
                      <w10:anchorlock/>
                    </v:rect>
                  </w:pict>
                </mc:Fallback>
              </mc:AlternateContent>
            </w:r>
          </w:p>
          <w:p w:rsidR="002929E7" w:rsidRDefault="002929E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328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2929E7" w:rsidRDefault="002929E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617829" w:rsidRPr="00000758" w:rsidRDefault="00617829" w:rsidP="002929E7"/>
    <w:sectPr w:rsidR="00617829" w:rsidRPr="00000758" w:rsidSect="0000075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altName w:val="Courier New"/>
    <w:charset w:val="59"/>
    <w:family w:val="auto"/>
    <w:pitch w:val="variable"/>
    <w:sig w:usb0="010200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58"/>
    <w:rsid w:val="00000758"/>
    <w:rsid w:val="002929E7"/>
    <w:rsid w:val="00465B4C"/>
    <w:rsid w:val="00617829"/>
    <w:rsid w:val="007C215E"/>
    <w:rsid w:val="00B4023D"/>
    <w:rsid w:val="00C7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2022-10-06T14:19:00Z</dcterms:created>
  <dcterms:modified xsi:type="dcterms:W3CDTF">2025-06-16T07:27:00Z</dcterms:modified>
</cp:coreProperties>
</file>